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23"/>
        <w:gridCol w:w="2277"/>
        <w:gridCol w:w="853"/>
        <w:gridCol w:w="725"/>
        <w:gridCol w:w="1512"/>
      </w:tblGrid>
      <w:tr w:rsidR="0095064D" w:rsidTr="0095064D">
        <w:trPr>
          <w:trHeight w:val="829"/>
        </w:trPr>
        <w:tc>
          <w:tcPr>
            <w:tcW w:w="45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</w:t>
            </w:r>
            <w:r w:rsidR="0030507B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7F4889" w:rsidRDefault="007F4889" w:rsidP="007F4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«8» октября 2021 года  № 110</w:t>
            </w:r>
          </w:p>
          <w:p w:rsidR="00AD4E36" w:rsidRDefault="007F4889" w:rsidP="007F48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D4E36"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 w:rsidR="00AD4E36"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 на 2021 год и на плановый период 2022 и 2023 годов»</w:t>
            </w:r>
          </w:p>
        </w:tc>
      </w:tr>
      <w:tr w:rsidR="0095064D" w:rsidTr="0095064D">
        <w:trPr>
          <w:trHeight w:val="163"/>
        </w:trPr>
        <w:tc>
          <w:tcPr>
            <w:tcW w:w="45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64D" w:rsidTr="0095064D">
        <w:trPr>
          <w:trHeight w:val="689"/>
        </w:trPr>
        <w:tc>
          <w:tcPr>
            <w:tcW w:w="45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«Приложение 14 к Закону Курганской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от 24 декабря 2020 года № 129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«Об  областном  бюджете  на 2021 год и на плановый период 2022 и 2023 годов»</w:t>
            </w:r>
          </w:p>
        </w:tc>
      </w:tr>
      <w:tr w:rsidR="0095064D" w:rsidTr="0095064D">
        <w:trPr>
          <w:trHeight w:val="177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64D" w:rsidTr="0095064D">
        <w:trPr>
          <w:trHeight w:val="31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ассигнований, направленных на государственную поддержку семьи и детей, на 2021 год</w:t>
            </w:r>
          </w:p>
        </w:tc>
      </w:tr>
      <w:tr w:rsidR="0095064D" w:rsidTr="0095064D">
        <w:trPr>
          <w:trHeight w:val="406"/>
        </w:trPr>
        <w:tc>
          <w:tcPr>
            <w:tcW w:w="989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4E36">
        <w:trPr>
          <w:trHeight w:val="269"/>
        </w:trPr>
        <w:tc>
          <w:tcPr>
            <w:tcW w:w="45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AD4E36" w:rsidRDefault="00AD4E3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7065"/>
        <w:gridCol w:w="1417"/>
        <w:gridCol w:w="1417"/>
      </w:tblGrid>
      <w:tr w:rsidR="00AD4E36">
        <w:trPr>
          <w:trHeight w:val="376"/>
          <w:tblHeader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5F4359" w:rsidTr="00CF3E4C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359" w:rsidRDefault="005F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11 650,0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9A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D4E36">
              <w:rPr>
                <w:rFonts w:ascii="Arial" w:hAnsi="Arial" w:cs="Arial"/>
                <w:color w:val="000000"/>
                <w:sz w:val="20"/>
                <w:szCs w:val="20"/>
              </w:rPr>
              <w:t> 775,0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304 742,6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10 445,7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3 091 690,2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9A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AD4E36">
              <w:rPr>
                <w:rFonts w:ascii="Arial" w:hAnsi="Arial" w:cs="Arial"/>
                <w:color w:val="000000"/>
                <w:sz w:val="20"/>
                <w:szCs w:val="20"/>
              </w:rPr>
              <w:t>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компенсации стоимости проезда к месту лечения и обратно детям-сиротам и детям, оставшимся без попечения родителей, 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также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01 0 05 11030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Содержание детей в приемных семьях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300 614,6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110 011,0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12 699,0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 при подготовке их к заселению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2 379,9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5F4359" w:rsidTr="00400229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359" w:rsidRDefault="005F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</w:tr>
      <w:tr w:rsidR="005F4359" w:rsidTr="005F322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4359" w:rsidRDefault="005F4359" w:rsidP="005F43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развития муниципальных образовательных организаций, реализующих программу дошкольного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10 598,7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413 176,2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880 351,0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2 159 768,2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4 096 777,4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21 793,6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(государственные образовательные организации)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14 801,3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415 614,4</w:t>
            </w:r>
          </w:p>
        </w:tc>
      </w:tr>
      <w:tr w:rsidR="004D55C3" w:rsidTr="00405FCD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5C3" w:rsidRDefault="004D55C3" w:rsidP="004D5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184 595,4</w:t>
            </w:r>
          </w:p>
        </w:tc>
      </w:tr>
      <w:tr w:rsidR="004D55C3" w:rsidTr="00192AB1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5C3" w:rsidRDefault="004D55C3" w:rsidP="004D5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102 581,7</w:t>
            </w:r>
          </w:p>
        </w:tc>
      </w:tr>
      <w:tr w:rsidR="004D55C3" w:rsidTr="00880E5A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D55C3" w:rsidRDefault="004D55C3" w:rsidP="004D5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Подпрограмма "</w:t>
            </w:r>
            <w:r w:rsidRPr="004D5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Информационная безопасность и </w:t>
            </w:r>
            <w:proofErr w:type="spellStart"/>
            <w:r w:rsidRPr="004D5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цифровизация</w:t>
            </w:r>
            <w:proofErr w:type="spellEnd"/>
            <w:r w:rsidRPr="004D5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системы образования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06 4 01 12070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E4 52100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5F2275" w:rsidTr="00DB0F09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275" w:rsidRDefault="005F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96 284,0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5F2275" w:rsidTr="0066570E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275" w:rsidRDefault="005F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трехуровневой системы оказания медицинской помощи на основе развития сети перинатальных центров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5F2275" w:rsidTr="00CC4D02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275" w:rsidRDefault="005F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149 816,6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80 020,0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5F2275" w:rsidTr="000A11A9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275" w:rsidRDefault="005F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5F2275" w:rsidTr="00B11C93">
        <w:trPr>
          <w:trHeight w:val="288"/>
        </w:trPr>
        <w:tc>
          <w:tcPr>
            <w:tcW w:w="98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2275" w:rsidRDefault="005F2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AD4E36">
        <w:trPr>
          <w:trHeight w:val="288"/>
        </w:trPr>
        <w:tc>
          <w:tcPr>
            <w:tcW w:w="7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 w:rsidP="009A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16 5</w:t>
            </w:r>
            <w:r w:rsidR="009A6E7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803,8</w:t>
            </w:r>
          </w:p>
        </w:tc>
      </w:tr>
      <w:tr w:rsidR="00AD4E36">
        <w:trPr>
          <w:trHeight w:val="288"/>
        </w:trPr>
        <w:tc>
          <w:tcPr>
            <w:tcW w:w="7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E36" w:rsidRDefault="00AD4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».</w:t>
            </w:r>
          </w:p>
        </w:tc>
      </w:tr>
    </w:tbl>
    <w:p w:rsidR="00AD4E36" w:rsidRDefault="00AD4E36"/>
    <w:sectPr w:rsidR="00AD4E36" w:rsidSect="00552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54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B8" w:rsidRDefault="009A28B8">
      <w:pPr>
        <w:spacing w:after="0" w:line="240" w:lineRule="auto"/>
      </w:pPr>
      <w:r>
        <w:separator/>
      </w:r>
    </w:p>
  </w:endnote>
  <w:endnote w:type="continuationSeparator" w:id="0">
    <w:p w:rsidR="009A28B8" w:rsidRDefault="009A2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B1" w:rsidRDefault="003658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B1" w:rsidRDefault="003658B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B1" w:rsidRDefault="003658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B8" w:rsidRDefault="009A28B8">
      <w:pPr>
        <w:spacing w:after="0" w:line="240" w:lineRule="auto"/>
      </w:pPr>
      <w:r>
        <w:separator/>
      </w:r>
    </w:p>
  </w:footnote>
  <w:footnote w:type="continuationSeparator" w:id="0">
    <w:p w:rsidR="009A28B8" w:rsidRDefault="009A2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B1" w:rsidRDefault="003658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E36" w:rsidRDefault="00AD4E3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AD4E36" w:rsidRDefault="00AD4E3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7F4889">
      <w:rPr>
        <w:rFonts w:ascii="Arial" w:hAnsi="Arial" w:cs="Arial"/>
        <w:noProof/>
        <w:color w:val="000000"/>
        <w:sz w:val="20"/>
        <w:szCs w:val="20"/>
      </w:rPr>
      <w:t>551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AD4E36" w:rsidRDefault="00AD4E3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8B1" w:rsidRDefault="003658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64D"/>
    <w:rsid w:val="000A11A9"/>
    <w:rsid w:val="00192AB1"/>
    <w:rsid w:val="0030507B"/>
    <w:rsid w:val="003658B1"/>
    <w:rsid w:val="00400229"/>
    <w:rsid w:val="00405FCD"/>
    <w:rsid w:val="004D55C3"/>
    <w:rsid w:val="00552A17"/>
    <w:rsid w:val="005F2275"/>
    <w:rsid w:val="005F3221"/>
    <w:rsid w:val="005F4359"/>
    <w:rsid w:val="0066570E"/>
    <w:rsid w:val="006D7A64"/>
    <w:rsid w:val="007820F3"/>
    <w:rsid w:val="007F4889"/>
    <w:rsid w:val="00880E5A"/>
    <w:rsid w:val="0095064D"/>
    <w:rsid w:val="009A28B8"/>
    <w:rsid w:val="009A6E73"/>
    <w:rsid w:val="00AD4E36"/>
    <w:rsid w:val="00B11C93"/>
    <w:rsid w:val="00CC4D02"/>
    <w:rsid w:val="00CF3E4C"/>
    <w:rsid w:val="00DB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8B1"/>
  </w:style>
  <w:style w:type="paragraph" w:styleId="a5">
    <w:name w:val="footer"/>
    <w:basedOn w:val="a"/>
    <w:link w:val="a6"/>
    <w:uiPriority w:val="99"/>
    <w:unhideWhenUsed/>
    <w:rsid w:val="00365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8B1"/>
  </w:style>
  <w:style w:type="paragraph" w:styleId="a7">
    <w:name w:val="Balloon Text"/>
    <w:basedOn w:val="a"/>
    <w:link w:val="a8"/>
    <w:uiPriority w:val="99"/>
    <w:semiHidden/>
    <w:unhideWhenUsed/>
    <w:rsid w:val="0055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8B1"/>
  </w:style>
  <w:style w:type="paragraph" w:styleId="a5">
    <w:name w:val="footer"/>
    <w:basedOn w:val="a"/>
    <w:link w:val="a6"/>
    <w:uiPriority w:val="99"/>
    <w:unhideWhenUsed/>
    <w:rsid w:val="00365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8B1"/>
  </w:style>
  <w:style w:type="paragraph" w:styleId="a7">
    <w:name w:val="Balloon Text"/>
    <w:basedOn w:val="a"/>
    <w:link w:val="a8"/>
    <w:uiPriority w:val="99"/>
    <w:semiHidden/>
    <w:unhideWhenUsed/>
    <w:rsid w:val="00552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A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27.04.2021 16:30:16</dc:subject>
  <dc:creator>Keysystems.DWH2.ReportDesigner</dc:creator>
  <cp:lastModifiedBy>Калинина Алёна Николаевна</cp:lastModifiedBy>
  <cp:revision>9</cp:revision>
  <cp:lastPrinted>2021-09-15T10:48:00Z</cp:lastPrinted>
  <dcterms:created xsi:type="dcterms:W3CDTF">2021-08-18T04:11:00Z</dcterms:created>
  <dcterms:modified xsi:type="dcterms:W3CDTF">2021-10-08T04:25:00Z</dcterms:modified>
</cp:coreProperties>
</file>